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C2" w:rsidRPr="00D2297E" w:rsidRDefault="00582DC2" w:rsidP="00582D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2297E">
        <w:rPr>
          <w:rFonts w:ascii="Times New Roman" w:eastAsia="Times New Roman" w:hAnsi="Times New Roman"/>
          <w:b/>
          <w:sz w:val="27"/>
          <w:szCs w:val="27"/>
          <w:lang w:eastAsia="ru-RU"/>
        </w:rPr>
        <w:t>Информационная справка</w:t>
      </w:r>
    </w:p>
    <w:p w:rsidR="00582DC2" w:rsidRPr="00D2297E" w:rsidRDefault="00582DC2" w:rsidP="00582D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82DC2" w:rsidRPr="00D2297E" w:rsidRDefault="00582DC2" w:rsidP="00582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297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Международный детско-юношеский конкурс эстрадного вокала «МАГИЯ ЗВУКА» – </w:t>
      </w: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>ежегодный проект, под учредительством Управления культуры Администрации Екатеринбурга, включенный в целевую программу развития художественного образования «Талантливые дети – талантливый город».</w:t>
      </w:r>
    </w:p>
    <w:p w:rsidR="00582DC2" w:rsidRPr="00D2297E" w:rsidRDefault="00582DC2" w:rsidP="00582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82DC2" w:rsidRPr="00D2297E" w:rsidRDefault="00582DC2" w:rsidP="00582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297E">
        <w:rPr>
          <w:rFonts w:ascii="Times New Roman" w:eastAsia="Times New Roman" w:hAnsi="Times New Roman"/>
          <w:b/>
          <w:sz w:val="27"/>
          <w:szCs w:val="27"/>
          <w:lang w:eastAsia="ru-RU"/>
        </w:rPr>
        <w:t>С 2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4</w:t>
      </w:r>
      <w:r w:rsidRPr="00D2297E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по 2</w:t>
      </w:r>
      <w:r w:rsidR="003C728B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6 октября 2017 </w:t>
      </w:r>
      <w:r w:rsidRPr="00D2297E">
        <w:rPr>
          <w:rFonts w:ascii="Times New Roman" w:eastAsia="Times New Roman" w:hAnsi="Times New Roman"/>
          <w:b/>
          <w:sz w:val="27"/>
          <w:szCs w:val="27"/>
          <w:lang w:eastAsia="ru-RU"/>
        </w:rPr>
        <w:t>года</w:t>
      </w: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 xml:space="preserve"> в Центре культуры «УРАЛ» (ул. Студенческая, 3) состоится </w:t>
      </w:r>
      <w:r w:rsidR="003C728B">
        <w:rPr>
          <w:rFonts w:ascii="Times New Roman" w:eastAsia="Times New Roman" w:hAnsi="Times New Roman"/>
          <w:sz w:val="27"/>
          <w:szCs w:val="27"/>
          <w:lang w:val="en-US" w:eastAsia="ru-RU"/>
        </w:rPr>
        <w:t>IX</w:t>
      </w: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 xml:space="preserve"> Международный детско-юношеский конкурс эстрадного вокала «МАГИЯ ЗВУКА».</w:t>
      </w:r>
    </w:p>
    <w:p w:rsidR="00582DC2" w:rsidRPr="00D2297E" w:rsidRDefault="00582DC2" w:rsidP="00582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>Миссия конкурса «Магия звука» – развитие национальных традиций художественного образования в сфере эстрады и джаза, создание условий для демонстрации творческих достижений участников, расширение культурных связей между регионами России, СНГ и Европы.</w:t>
      </w:r>
    </w:p>
    <w:p w:rsidR="00582DC2" w:rsidRPr="00D2297E" w:rsidRDefault="00582DC2" w:rsidP="00582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>Конкурс «Магия звука» позиционирует себя как образовательный проект: обобщает творческий и педагогический опыт, представляет результат инновационной деятельности в сфере художественного образования, открывает новые имена талантливых испо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лнителей, педагогов, авторов и </w:t>
      </w: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 xml:space="preserve">продюсеров. </w:t>
      </w:r>
    </w:p>
    <w:p w:rsidR="00582DC2" w:rsidRPr="00D2297E" w:rsidRDefault="00582DC2" w:rsidP="00582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>Одна из приоритетных задач конкурса – это расширение жанрово-стилистических границ репертуара. Среди них: золотые хиты р</w:t>
      </w:r>
      <w:r w:rsidR="004700B8">
        <w:rPr>
          <w:rFonts w:ascii="Times New Roman" w:eastAsia="Times New Roman" w:hAnsi="Times New Roman"/>
          <w:sz w:val="27"/>
          <w:szCs w:val="27"/>
          <w:lang w:eastAsia="ru-RU"/>
        </w:rPr>
        <w:t xml:space="preserve">оссийской и мировой эстрады, </w:t>
      </w: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>фольклор</w:t>
      </w:r>
      <w:r w:rsidR="004700B8">
        <w:rPr>
          <w:rFonts w:ascii="Times New Roman" w:eastAsia="Times New Roman" w:hAnsi="Times New Roman"/>
          <w:sz w:val="27"/>
          <w:szCs w:val="27"/>
          <w:lang w:eastAsia="ru-RU"/>
        </w:rPr>
        <w:t>ные стилизации</w:t>
      </w: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 xml:space="preserve"> и джаз, совреме</w:t>
      </w:r>
      <w:r w:rsidR="004700B8">
        <w:rPr>
          <w:rFonts w:ascii="Times New Roman" w:eastAsia="Times New Roman" w:hAnsi="Times New Roman"/>
          <w:sz w:val="27"/>
          <w:szCs w:val="27"/>
          <w:lang w:eastAsia="ru-RU"/>
        </w:rPr>
        <w:t>нная детская и авторская песня.</w:t>
      </w: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Предпочтение отдается исполнению репертуара на русском или на родном национальном языке. </w:t>
      </w:r>
    </w:p>
    <w:p w:rsidR="00582DC2" w:rsidRPr="00D2297E" w:rsidRDefault="00582DC2" w:rsidP="00582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>Участниками конкурса являются дети и молодежь в возрасте от 6 до 25 лет, которые соревнуются в сольных и ансамблевых номинациях.</w:t>
      </w:r>
    </w:p>
    <w:p w:rsidR="00582DC2" w:rsidRPr="00D2297E" w:rsidRDefault="00582DC2" w:rsidP="00582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>Особую уникальность конкурсу «Магия звука» придают номинации, представляющие коллективное творчество: вокальный ансамбль, шоу</w:t>
      </w:r>
      <w:r w:rsidR="004700B8">
        <w:rPr>
          <w:rFonts w:ascii="Times New Roman" w:eastAsia="Times New Roman" w:hAnsi="Times New Roman"/>
          <w:sz w:val="27"/>
          <w:szCs w:val="27"/>
          <w:lang w:eastAsia="ru-RU"/>
        </w:rPr>
        <w:t>-группы</w:t>
      </w: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>, эстрадный хор (поп-хор, джаз-хор). Их поп</w:t>
      </w:r>
      <w:r w:rsidR="003C728B">
        <w:rPr>
          <w:rFonts w:ascii="Times New Roman" w:eastAsia="Times New Roman" w:hAnsi="Times New Roman"/>
          <w:sz w:val="27"/>
          <w:szCs w:val="27"/>
          <w:lang w:eastAsia="ru-RU"/>
        </w:rPr>
        <w:t>улярность растет с каждым годом. В 2017 году в нем приняли участие около 70 коллективов.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Всего в конкурсе примут участие более 500 эстрадных вокалистов.</w:t>
      </w:r>
    </w:p>
    <w:p w:rsidR="00582DC2" w:rsidRPr="00D2297E" w:rsidRDefault="00582DC2" w:rsidP="00582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 xml:space="preserve">География конкурса представлена более чем 30 городами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России</w:t>
      </w: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>, Свердловской области и Казахстана, среди них: Алматы, Казань, Краснодар, Самара, Новокуйбышевск, Ярославль, Пермь, Магнитогорск, Оренбург, Глазов, Орск, Тобольск, Тюмень, Сургут, Ялуторовск, Челябинск, Нижний Тагил, Заречный, Полевской, Первоуральск, Среднеуральск, Екатеринбург и другие.</w:t>
      </w:r>
    </w:p>
    <w:p w:rsidR="00582DC2" w:rsidRPr="00D2297E" w:rsidRDefault="00582DC2" w:rsidP="00582D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 xml:space="preserve">Конкурс «Магия звука» проводится в современном медиа формате. Конкурсные прослушивания и гала-концерт транслируются на канале интернет-телевидения «Пять с плюсом», как во время самого конкурса, так 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после его окончания.</w:t>
      </w:r>
    </w:p>
    <w:p w:rsidR="00582DC2" w:rsidRPr="00D2297E" w:rsidRDefault="00582DC2" w:rsidP="00582DC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Оценивают выступление</w:t>
      </w: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 xml:space="preserve"> конкурсантов специалисты в сфере вокального искусства, известные артисты, преподаватели ВУЗов, композиторы и продюсеры России 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стран ближнего и дальнего </w:t>
      </w: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>зарубежья.</w:t>
      </w:r>
    </w:p>
    <w:p w:rsidR="00582DC2" w:rsidRDefault="00582DC2" w:rsidP="00582DC2">
      <w:pPr>
        <w:widowControl w:val="0"/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2297E">
        <w:rPr>
          <w:rFonts w:ascii="Times New Roman" w:eastAsia="Times New Roman" w:hAnsi="Times New Roman"/>
          <w:sz w:val="27"/>
          <w:szCs w:val="27"/>
          <w:lang w:eastAsia="ru-RU"/>
        </w:rPr>
        <w:t xml:space="preserve">Итогом и кульминацией конкурса является Гала-концерт лауреатов и торжественная церемония награждения победителей, проходящий в форме театрализованного концерта – шоу. Призеры конкурса и его абсолютные победители – обладатели Гран-При в номинациях «Соло» и «Ансамбли/Хоры», «Музыкальный театр и эстрадное шоу» будут впервые названы только во время Гала-концерта. Лучшему солисту присваивается звание «Магический голос». Обладателей Гран-при традиционно ожидают заслуженные награды – Сертификаты на льготное участие в </w:t>
      </w:r>
      <w:r w:rsidR="003C728B">
        <w:rPr>
          <w:rFonts w:ascii="Times New Roman" w:eastAsia="Times New Roman" w:hAnsi="Times New Roman"/>
          <w:sz w:val="27"/>
          <w:szCs w:val="27"/>
          <w:lang w:eastAsia="ru-RU"/>
        </w:rPr>
        <w:t xml:space="preserve">профильных вокальных конкурсах в России и за рубежом. </w:t>
      </w:r>
    </w:p>
    <w:p w:rsidR="003C728B" w:rsidRPr="00D2297E" w:rsidRDefault="003C728B" w:rsidP="00582DC2">
      <w:pPr>
        <w:widowControl w:val="0"/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C728B" w:rsidRDefault="003C728B" w:rsidP="00582DC2">
      <w:pPr>
        <w:pStyle w:val="a3"/>
        <w:tabs>
          <w:tab w:val="left" w:pos="1134"/>
        </w:tabs>
        <w:jc w:val="center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sectPr w:rsidR="003C728B" w:rsidSect="00CC205D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337F7"/>
    <w:multiLevelType w:val="hybridMultilevel"/>
    <w:tmpl w:val="309C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C2"/>
    <w:rsid w:val="00021BDB"/>
    <w:rsid w:val="00391994"/>
    <w:rsid w:val="003C728B"/>
    <w:rsid w:val="004700B8"/>
    <w:rsid w:val="0058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62C2"/>
  <w15:chartTrackingRefBased/>
  <w15:docId w15:val="{2F4629B3-6AFD-40EE-B46B-301EC1F1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D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2017-08-01T09:57:00Z</dcterms:created>
  <dcterms:modified xsi:type="dcterms:W3CDTF">2017-08-02T09:11:00Z</dcterms:modified>
</cp:coreProperties>
</file>